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BA" w:rsidRDefault="002D503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A649F">
        <w:rPr>
          <w:rFonts w:ascii="Times New Roman" w:eastAsia="Times New Roman" w:hAnsi="Times New Roman" w:cs="Times New Roman"/>
          <w:b/>
          <w:sz w:val="28"/>
        </w:rPr>
        <w:t>Сообщение о возможном установлении публичного сервитута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"/>
        <w:gridCol w:w="8931"/>
      </w:tblGrid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городского округа Шатура Московской области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A076B2" w:rsidP="00D210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Размещение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E8009A">
              <w:rPr>
                <w:rFonts w:ascii="Times New Roman" w:eastAsia="Times New Roman" w:hAnsi="Times New Roman" w:cs="Times New Roman"/>
                <w:sz w:val="20"/>
              </w:rPr>
              <w:t>существующего</w:t>
            </w:r>
            <w:r w:rsidR="002B6E46">
              <w:rPr>
                <w:rFonts w:ascii="Times New Roman" w:eastAsia="Times New Roman" w:hAnsi="Times New Roman" w:cs="Times New Roman"/>
                <w:sz w:val="20"/>
              </w:rPr>
              <w:t xml:space="preserve"> объекта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системы</w:t>
            </w:r>
            <w:r w:rsidR="002D5032">
              <w:rPr>
                <w:rFonts w:ascii="Times New Roman" w:eastAsia="Times New Roman" w:hAnsi="Times New Roman" w:cs="Times New Roman"/>
                <w:sz w:val="20"/>
              </w:rPr>
              <w:t xml:space="preserve"> газоснабжения </w:t>
            </w:r>
            <w:r w:rsidR="00E8009A">
              <w:rPr>
                <w:rFonts w:ascii="Times New Roman" w:eastAsia="Times New Roman" w:hAnsi="Times New Roman" w:cs="Times New Roman"/>
                <w:sz w:val="20"/>
              </w:rPr>
              <w:t xml:space="preserve">и его неотъемлемых технологических частей, </w:t>
            </w:r>
            <w:r w:rsidR="00E8009A" w:rsidRPr="00A5382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право собственности на который возникло до 01.09.2018 (объект газового хозяйства – </w:t>
            </w:r>
            <w:r w:rsidR="00E8009A" w:rsidRPr="00CE5FD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Газопровод низкого давления, кадастровый номер 50:25:0</w:t>
            </w:r>
            <w:r w:rsidR="00D21018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000000</w:t>
            </w:r>
            <w:r w:rsidR="00E8009A" w:rsidRPr="00CE5FD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:</w:t>
            </w:r>
            <w:r w:rsidR="00D21018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26973</w:t>
            </w:r>
            <w:r w:rsidR="00E8009A" w:rsidRPr="00A5382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)</w:t>
            </w:r>
            <w:r w:rsidR="00E8009A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в целях его беспрепятственной эксплуатации, капитального и текущего ремонта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23"/>
              <w:gridCol w:w="2659"/>
              <w:gridCol w:w="1523"/>
            </w:tblGrid>
            <w:tr w:rsidR="00E8009A" w:rsidTr="00CB65AC">
              <w:tc>
                <w:tcPr>
                  <w:tcW w:w="1009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009A" w:rsidRDefault="00E8009A" w:rsidP="00E80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неразграниченной государственной собственности</w:t>
                  </w:r>
                </w:p>
              </w:tc>
            </w:tr>
            <w:tr w:rsidR="00E8009A" w:rsidTr="00CB65AC">
              <w:tc>
                <w:tcPr>
                  <w:tcW w:w="5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009A" w:rsidRDefault="00E8009A" w:rsidP="00E80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Московская область, Шатурский муниципальный район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009A" w:rsidRDefault="00337B0E" w:rsidP="00337B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50:25:0120208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009A" w:rsidRDefault="00E8009A" w:rsidP="00E80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</w:tbl>
          <w:p w:rsidR="00DE43BA" w:rsidRDefault="00DE43BA">
            <w:pPr>
              <w:spacing w:after="0" w:line="240" w:lineRule="auto"/>
            </w:pP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Администрация городского округа Шатура, адрес: г. Шатура, пл. Ленина, д.2, время приема: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08:45–18:00, п. 08:45 – 16:45, перерыв на обед 13:00–14:00, 8(49645)2-53-77,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адрес: 143082, Московская область, Одинцовский городской округ, деревня Раздоры, 1-й км Рублёво-Успенского шоссе, дом 1, корпус Б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, этаж 9, </w:t>
            </w:r>
            <w:proofErr w:type="spellStart"/>
            <w:r w:rsidR="001C078B">
              <w:rPr>
                <w:rFonts w:ascii="Times New Roman" w:eastAsia="Times New Roman" w:hAnsi="Times New Roman" w:cs="Times New Roman"/>
                <w:sz w:val="20"/>
              </w:rPr>
              <w:t>каб</w:t>
            </w:r>
            <w:proofErr w:type="spellEnd"/>
            <w:r w:rsidR="001C078B">
              <w:rPr>
                <w:rFonts w:ascii="Times New Roman" w:eastAsia="Times New Roman" w:hAnsi="Times New Roman" w:cs="Times New Roman"/>
                <w:sz w:val="20"/>
              </w:rPr>
              <w:t>. 901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003B66">
            <w:pPr>
              <w:spacing w:after="0" w:line="240" w:lineRule="auto"/>
              <w:ind w:left="34"/>
              <w:jc w:val="both"/>
            </w:pPr>
            <w:hyperlink r:id="rId4">
              <w:r w:rsidR="006A649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http://www.shatura.ru/</w:t>
              </w:r>
            </w:hyperlink>
            <w:r w:rsidR="006A649F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</w:t>
            </w:r>
            <w:r w:rsidR="006A649F">
              <w:rPr>
                <w:rFonts w:ascii="Times New Roman" w:eastAsia="Times New Roman" w:hAnsi="Times New Roman" w:cs="Times New Roman"/>
                <w:sz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Pr="001716FD" w:rsidRDefault="006A649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Дополнительно по всем вопросам можно обращаться: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 тел. 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7(495)597-55-30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,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+7(496)516-80-04,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hyperlink r:id="rId5" w:history="1"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info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@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mosoblgaz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.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ru</w:t>
              </w:r>
            </w:hyperlink>
            <w:r w:rsidR="001C380B" w:rsidRPr="001716FD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. </w:t>
            </w:r>
          </w:p>
          <w:p w:rsidR="00DE43BA" w:rsidRDefault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Представительство организации-исполнителя работ: 143082, Московская область, Одинцовский городской округ, деревня Раздоры, 1-й км Рублёво-Успенского шоссе, дом 1, корпус Б</w:t>
            </w:r>
            <w:r w:rsidR="007A5540">
              <w:rPr>
                <w:rFonts w:ascii="Times New Roman" w:eastAsia="Times New Roman" w:hAnsi="Times New Roman" w:cs="Times New Roman"/>
                <w:sz w:val="20"/>
              </w:rPr>
              <w:t>, этаж 9, кабинет 901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003B66" w:rsidP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прилагается к сообщению (описание местоположения границ публичного сервитута)</w:t>
            </w:r>
            <w:bookmarkStart w:id="0" w:name="_GoBack"/>
            <w:bookmarkEnd w:id="0"/>
          </w:p>
        </w:tc>
      </w:tr>
    </w:tbl>
    <w:p w:rsidR="00DE43BA" w:rsidRDefault="00DE43BA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DE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BA"/>
    <w:rsid w:val="00003B66"/>
    <w:rsid w:val="001618BD"/>
    <w:rsid w:val="001716FD"/>
    <w:rsid w:val="001C078B"/>
    <w:rsid w:val="001C380B"/>
    <w:rsid w:val="00296FF1"/>
    <w:rsid w:val="002B6E46"/>
    <w:rsid w:val="002C078D"/>
    <w:rsid w:val="002D5032"/>
    <w:rsid w:val="00337B0E"/>
    <w:rsid w:val="00504A28"/>
    <w:rsid w:val="006A649F"/>
    <w:rsid w:val="007365B6"/>
    <w:rsid w:val="007A5540"/>
    <w:rsid w:val="008C5425"/>
    <w:rsid w:val="00A076B2"/>
    <w:rsid w:val="00B938AA"/>
    <w:rsid w:val="00D21018"/>
    <w:rsid w:val="00DE43BA"/>
    <w:rsid w:val="00DE7B41"/>
    <w:rsid w:val="00E8009A"/>
    <w:rsid w:val="00FF1803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96C98-D932-4FB9-923D-03AE80DC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osoblgaz.ru" TargetMode="External"/><Relationship Id="rId4" Type="http://schemas.openxmlformats.org/officeDocument/2006/relationships/hyperlink" Target="http://www.shat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Огорелышева</dc:creator>
  <cp:lastModifiedBy>Наталья Огорелышева</cp:lastModifiedBy>
  <cp:revision>25</cp:revision>
  <cp:lastPrinted>2022-12-22T15:40:00Z</cp:lastPrinted>
  <dcterms:created xsi:type="dcterms:W3CDTF">2022-12-06T15:29:00Z</dcterms:created>
  <dcterms:modified xsi:type="dcterms:W3CDTF">2023-09-25T08:53:00Z</dcterms:modified>
</cp:coreProperties>
</file>